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3F" w:rsidRPr="001C77FF" w:rsidRDefault="00CE615E" w:rsidP="00CE615E">
      <w:pPr>
        <w:spacing w:after="0"/>
        <w:jc w:val="center"/>
        <w:rPr>
          <w:rFonts w:ascii="Arial" w:hAnsi="Arial" w:cs="Arial"/>
          <w:b/>
        </w:rPr>
      </w:pPr>
      <w:r w:rsidRPr="001C77FF">
        <w:rPr>
          <w:rFonts w:ascii="Arial" w:hAnsi="Arial" w:cs="Arial"/>
          <w:b/>
        </w:rPr>
        <w:t>OFFER TO PURCHASE</w:t>
      </w:r>
    </w:p>
    <w:p w:rsidR="00CE615E" w:rsidRPr="00A46D09" w:rsidRDefault="00CE615E" w:rsidP="00CE615E">
      <w:pPr>
        <w:spacing w:after="0"/>
        <w:jc w:val="both"/>
        <w:rPr>
          <w:rFonts w:ascii="Times New Roman" w:hAnsi="Times New Roman" w:cs="Times New Roman"/>
          <w:sz w:val="20"/>
          <w:szCs w:val="20"/>
        </w:rPr>
      </w:pPr>
      <w:r w:rsidRPr="00A46D09">
        <w:rPr>
          <w:rFonts w:ascii="Times New Roman" w:hAnsi="Times New Roman" w:cs="Times New Roman"/>
          <w:sz w:val="20"/>
          <w:szCs w:val="20"/>
        </w:rPr>
        <w:t>I/we hereby confirm my/our offer to purchase the property described hereunder at the price and subject to the terms and conditions stated herein:</w:t>
      </w:r>
    </w:p>
    <w:p w:rsidR="00CE615E" w:rsidRDefault="00CE615E" w:rsidP="00CE615E">
      <w:pPr>
        <w:spacing w:after="0"/>
        <w:jc w:val="both"/>
        <w:rPr>
          <w:rFonts w:ascii="Times New Roman" w:hAnsi="Times New Roman" w:cs="Times New Roman"/>
          <w:sz w:val="20"/>
          <w:szCs w:val="20"/>
        </w:rPr>
      </w:pPr>
    </w:p>
    <w:p w:rsidR="00CB5508" w:rsidRPr="00A46D09" w:rsidRDefault="00CB5508" w:rsidP="00CB5508">
      <w:pPr>
        <w:spacing w:after="0"/>
        <w:rPr>
          <w:rFonts w:ascii="Times New Roman" w:hAnsi="Times New Roman" w:cs="Times New Roman"/>
          <w:b/>
          <w:sz w:val="20"/>
          <w:szCs w:val="20"/>
          <w:u w:val="single"/>
        </w:rPr>
      </w:pPr>
      <w:r w:rsidRPr="00A46D09">
        <w:rPr>
          <w:rFonts w:ascii="Times New Roman" w:hAnsi="Times New Roman" w:cs="Times New Roman"/>
          <w:b/>
          <w:sz w:val="20"/>
          <w:szCs w:val="20"/>
          <w:u w:val="single"/>
        </w:rPr>
        <w:t>Particulars of Purchaser(s</w:t>
      </w:r>
      <w:proofErr w:type="gramStart"/>
      <w:r w:rsidRPr="00A46D09">
        <w:rPr>
          <w:rFonts w:ascii="Times New Roman" w:hAnsi="Times New Roman" w:cs="Times New Roman"/>
          <w:b/>
          <w:sz w:val="20"/>
          <w:szCs w:val="20"/>
          <w:u w:val="single"/>
        </w:rPr>
        <w:t>) :</w:t>
      </w:r>
      <w:proofErr w:type="gramEnd"/>
    </w:p>
    <w:p w:rsidR="00A46D09" w:rsidRDefault="00A46D09" w:rsidP="00CB5508">
      <w:pPr>
        <w:spacing w:after="0"/>
        <w:rPr>
          <w:rFonts w:ascii="Times New Roman" w:hAnsi="Times New Roman" w:cs="Times New Roman"/>
          <w:sz w:val="20"/>
          <w:szCs w:val="20"/>
        </w:rPr>
      </w:pPr>
    </w:p>
    <w:tbl>
      <w:tblPr>
        <w:tblStyle w:val="TableGrid"/>
        <w:tblW w:w="9738" w:type="dxa"/>
        <w:tblLayout w:type="fixed"/>
        <w:tblLook w:val="04A0" w:firstRow="1" w:lastRow="0" w:firstColumn="1" w:lastColumn="0" w:noHBand="0" w:noVBand="1"/>
      </w:tblPr>
      <w:tblGrid>
        <w:gridCol w:w="316"/>
        <w:gridCol w:w="3392"/>
        <w:gridCol w:w="1170"/>
        <w:gridCol w:w="630"/>
        <w:gridCol w:w="1080"/>
        <w:gridCol w:w="810"/>
        <w:gridCol w:w="1080"/>
        <w:gridCol w:w="1260"/>
      </w:tblGrid>
      <w:tr w:rsidR="00CB5508" w:rsidRPr="00CB5508" w:rsidTr="00CB5508">
        <w:tc>
          <w:tcPr>
            <w:tcW w:w="316" w:type="dxa"/>
            <w:shd w:val="clear" w:color="auto" w:fill="F2F2F2" w:themeFill="background1" w:themeFillShade="F2"/>
          </w:tcPr>
          <w:p w:rsidR="00CB5508" w:rsidRPr="00CB5508" w:rsidRDefault="00CB5508" w:rsidP="00CE615E">
            <w:pPr>
              <w:jc w:val="both"/>
              <w:rPr>
                <w:rFonts w:ascii="Times New Roman" w:hAnsi="Times New Roman" w:cs="Times New Roman"/>
                <w:sz w:val="18"/>
                <w:szCs w:val="18"/>
              </w:rPr>
            </w:pPr>
          </w:p>
        </w:tc>
        <w:tc>
          <w:tcPr>
            <w:tcW w:w="3392"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Name(s)</w:t>
            </w:r>
          </w:p>
        </w:tc>
        <w:tc>
          <w:tcPr>
            <w:tcW w:w="1170"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 xml:space="preserve">NRIC / </w:t>
            </w:r>
          </w:p>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Passport No</w:t>
            </w:r>
          </w:p>
        </w:tc>
        <w:tc>
          <w:tcPr>
            <w:tcW w:w="630"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Race</w:t>
            </w:r>
          </w:p>
        </w:tc>
        <w:tc>
          <w:tcPr>
            <w:tcW w:w="1080"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Citizenship</w:t>
            </w:r>
          </w:p>
        </w:tc>
        <w:tc>
          <w:tcPr>
            <w:tcW w:w="810" w:type="dxa"/>
            <w:shd w:val="clear" w:color="auto" w:fill="F2F2F2" w:themeFill="background1" w:themeFillShade="F2"/>
          </w:tcPr>
          <w:p w:rsid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 xml:space="preserve">Marital </w:t>
            </w:r>
          </w:p>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Status</w:t>
            </w:r>
          </w:p>
        </w:tc>
        <w:tc>
          <w:tcPr>
            <w:tcW w:w="1080"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sidRPr="00CB5508">
              <w:rPr>
                <w:rFonts w:ascii="Times New Roman" w:hAnsi="Times New Roman" w:cs="Times New Roman"/>
                <w:sz w:val="18"/>
                <w:szCs w:val="18"/>
              </w:rPr>
              <w:t>Occupation</w:t>
            </w:r>
          </w:p>
        </w:tc>
        <w:tc>
          <w:tcPr>
            <w:tcW w:w="1260" w:type="dxa"/>
            <w:shd w:val="clear" w:color="auto" w:fill="F2F2F2" w:themeFill="background1" w:themeFillShade="F2"/>
          </w:tcPr>
          <w:p w:rsidR="00CB5508" w:rsidRPr="00CB5508" w:rsidRDefault="00CB5508" w:rsidP="00CB5508">
            <w:pPr>
              <w:jc w:val="center"/>
              <w:rPr>
                <w:rFonts w:ascii="Times New Roman" w:hAnsi="Times New Roman" w:cs="Times New Roman"/>
                <w:sz w:val="18"/>
                <w:szCs w:val="18"/>
              </w:rPr>
            </w:pPr>
            <w:r>
              <w:rPr>
                <w:rFonts w:ascii="Times New Roman" w:hAnsi="Times New Roman" w:cs="Times New Roman"/>
                <w:sz w:val="18"/>
                <w:szCs w:val="18"/>
              </w:rPr>
              <w:t>Telephone No</w:t>
            </w:r>
          </w:p>
        </w:tc>
      </w:tr>
      <w:tr w:rsidR="00CB5508" w:rsidRPr="00CB5508" w:rsidTr="00CB5508">
        <w:tc>
          <w:tcPr>
            <w:tcW w:w="316" w:type="dxa"/>
          </w:tcPr>
          <w:p w:rsidR="00CB5508" w:rsidRPr="00CB5508" w:rsidRDefault="00CB5508" w:rsidP="00CE615E">
            <w:pPr>
              <w:jc w:val="both"/>
              <w:rPr>
                <w:rFonts w:ascii="Times New Roman" w:hAnsi="Times New Roman" w:cs="Times New Roman"/>
                <w:sz w:val="18"/>
                <w:szCs w:val="18"/>
              </w:rPr>
            </w:pPr>
            <w:r w:rsidRPr="00CB5508">
              <w:rPr>
                <w:rFonts w:ascii="Times New Roman" w:hAnsi="Times New Roman" w:cs="Times New Roman"/>
                <w:sz w:val="18"/>
                <w:szCs w:val="18"/>
              </w:rPr>
              <w:t>1</w:t>
            </w:r>
          </w:p>
        </w:tc>
        <w:tc>
          <w:tcPr>
            <w:tcW w:w="3392" w:type="dxa"/>
          </w:tcPr>
          <w:p w:rsidR="00CB5508" w:rsidRPr="00CB5508" w:rsidRDefault="00CB5508" w:rsidP="00CB5508">
            <w:pPr>
              <w:jc w:val="center"/>
              <w:rPr>
                <w:rFonts w:ascii="Times New Roman" w:hAnsi="Times New Roman" w:cs="Times New Roman"/>
                <w:sz w:val="18"/>
                <w:szCs w:val="18"/>
              </w:rPr>
            </w:pPr>
          </w:p>
        </w:tc>
        <w:tc>
          <w:tcPr>
            <w:tcW w:w="1170" w:type="dxa"/>
          </w:tcPr>
          <w:p w:rsidR="00CB5508" w:rsidRPr="00CB5508" w:rsidRDefault="00CB5508" w:rsidP="00CB5508">
            <w:pPr>
              <w:jc w:val="center"/>
              <w:rPr>
                <w:rFonts w:ascii="Times New Roman" w:hAnsi="Times New Roman" w:cs="Times New Roman"/>
                <w:sz w:val="18"/>
                <w:szCs w:val="18"/>
              </w:rPr>
            </w:pPr>
          </w:p>
        </w:tc>
        <w:tc>
          <w:tcPr>
            <w:tcW w:w="63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81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1260" w:type="dxa"/>
          </w:tcPr>
          <w:p w:rsidR="00CB5508" w:rsidRPr="00CB5508" w:rsidRDefault="00CB5508" w:rsidP="00CB5508">
            <w:pPr>
              <w:jc w:val="center"/>
              <w:rPr>
                <w:rFonts w:ascii="Times New Roman" w:hAnsi="Times New Roman" w:cs="Times New Roman"/>
                <w:sz w:val="18"/>
                <w:szCs w:val="18"/>
              </w:rPr>
            </w:pPr>
          </w:p>
        </w:tc>
      </w:tr>
      <w:tr w:rsidR="00CB5508" w:rsidRPr="00CB5508" w:rsidTr="00CB5508">
        <w:tc>
          <w:tcPr>
            <w:tcW w:w="316" w:type="dxa"/>
          </w:tcPr>
          <w:p w:rsidR="00CB5508" w:rsidRPr="00CB5508" w:rsidRDefault="00CB5508" w:rsidP="00CE615E">
            <w:pPr>
              <w:jc w:val="both"/>
              <w:rPr>
                <w:rFonts w:ascii="Times New Roman" w:hAnsi="Times New Roman" w:cs="Times New Roman"/>
                <w:sz w:val="18"/>
                <w:szCs w:val="18"/>
              </w:rPr>
            </w:pPr>
            <w:r w:rsidRPr="00CB5508">
              <w:rPr>
                <w:rFonts w:ascii="Times New Roman" w:hAnsi="Times New Roman" w:cs="Times New Roman"/>
                <w:sz w:val="18"/>
                <w:szCs w:val="18"/>
              </w:rPr>
              <w:t>2</w:t>
            </w:r>
          </w:p>
        </w:tc>
        <w:tc>
          <w:tcPr>
            <w:tcW w:w="3392" w:type="dxa"/>
          </w:tcPr>
          <w:p w:rsidR="00CB5508" w:rsidRPr="00CB5508" w:rsidRDefault="00CB5508" w:rsidP="00CB5508">
            <w:pPr>
              <w:jc w:val="center"/>
              <w:rPr>
                <w:rFonts w:ascii="Times New Roman" w:hAnsi="Times New Roman" w:cs="Times New Roman"/>
                <w:sz w:val="18"/>
                <w:szCs w:val="18"/>
              </w:rPr>
            </w:pPr>
          </w:p>
        </w:tc>
        <w:tc>
          <w:tcPr>
            <w:tcW w:w="1170" w:type="dxa"/>
          </w:tcPr>
          <w:p w:rsidR="00CB5508" w:rsidRPr="00CB5508" w:rsidRDefault="00CB5508" w:rsidP="00CB5508">
            <w:pPr>
              <w:jc w:val="center"/>
              <w:rPr>
                <w:rFonts w:ascii="Times New Roman" w:hAnsi="Times New Roman" w:cs="Times New Roman"/>
                <w:sz w:val="18"/>
                <w:szCs w:val="18"/>
              </w:rPr>
            </w:pPr>
          </w:p>
        </w:tc>
        <w:tc>
          <w:tcPr>
            <w:tcW w:w="63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81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1260" w:type="dxa"/>
          </w:tcPr>
          <w:p w:rsidR="00CB5508" w:rsidRPr="00CB5508" w:rsidRDefault="00CB5508" w:rsidP="00CB5508">
            <w:pPr>
              <w:jc w:val="center"/>
              <w:rPr>
                <w:rFonts w:ascii="Times New Roman" w:hAnsi="Times New Roman" w:cs="Times New Roman"/>
                <w:sz w:val="18"/>
                <w:szCs w:val="18"/>
              </w:rPr>
            </w:pPr>
          </w:p>
        </w:tc>
      </w:tr>
      <w:tr w:rsidR="00CB5508" w:rsidRPr="00CB5508" w:rsidTr="00CB5508">
        <w:tc>
          <w:tcPr>
            <w:tcW w:w="316" w:type="dxa"/>
          </w:tcPr>
          <w:p w:rsidR="00CB5508" w:rsidRPr="00CB5508" w:rsidRDefault="00CB5508" w:rsidP="00CE615E">
            <w:pPr>
              <w:jc w:val="both"/>
              <w:rPr>
                <w:rFonts w:ascii="Times New Roman" w:hAnsi="Times New Roman" w:cs="Times New Roman"/>
                <w:sz w:val="18"/>
                <w:szCs w:val="18"/>
              </w:rPr>
            </w:pPr>
            <w:r w:rsidRPr="00CB5508">
              <w:rPr>
                <w:rFonts w:ascii="Times New Roman" w:hAnsi="Times New Roman" w:cs="Times New Roman"/>
                <w:sz w:val="18"/>
                <w:szCs w:val="18"/>
              </w:rPr>
              <w:t>3</w:t>
            </w:r>
          </w:p>
        </w:tc>
        <w:tc>
          <w:tcPr>
            <w:tcW w:w="3392" w:type="dxa"/>
          </w:tcPr>
          <w:p w:rsidR="00CB5508" w:rsidRPr="00CB5508" w:rsidRDefault="00CB5508" w:rsidP="00CB5508">
            <w:pPr>
              <w:jc w:val="center"/>
              <w:rPr>
                <w:rFonts w:ascii="Times New Roman" w:hAnsi="Times New Roman" w:cs="Times New Roman"/>
                <w:sz w:val="18"/>
                <w:szCs w:val="18"/>
              </w:rPr>
            </w:pPr>
          </w:p>
        </w:tc>
        <w:tc>
          <w:tcPr>
            <w:tcW w:w="1170" w:type="dxa"/>
          </w:tcPr>
          <w:p w:rsidR="00CB5508" w:rsidRPr="00CB5508" w:rsidRDefault="00CB5508" w:rsidP="00CB5508">
            <w:pPr>
              <w:jc w:val="center"/>
              <w:rPr>
                <w:rFonts w:ascii="Times New Roman" w:hAnsi="Times New Roman" w:cs="Times New Roman"/>
                <w:sz w:val="18"/>
                <w:szCs w:val="18"/>
              </w:rPr>
            </w:pPr>
          </w:p>
        </w:tc>
        <w:tc>
          <w:tcPr>
            <w:tcW w:w="63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81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1260" w:type="dxa"/>
          </w:tcPr>
          <w:p w:rsidR="00CB5508" w:rsidRPr="00CB5508" w:rsidRDefault="00CB5508" w:rsidP="00CB5508">
            <w:pPr>
              <w:jc w:val="center"/>
              <w:rPr>
                <w:rFonts w:ascii="Times New Roman" w:hAnsi="Times New Roman" w:cs="Times New Roman"/>
                <w:sz w:val="18"/>
                <w:szCs w:val="18"/>
              </w:rPr>
            </w:pPr>
          </w:p>
        </w:tc>
      </w:tr>
      <w:tr w:rsidR="00CB5508" w:rsidRPr="00CB5508" w:rsidTr="00CB5508">
        <w:tc>
          <w:tcPr>
            <w:tcW w:w="316" w:type="dxa"/>
          </w:tcPr>
          <w:p w:rsidR="00CB5508" w:rsidRPr="00CB5508" w:rsidRDefault="00CB5508" w:rsidP="00CE615E">
            <w:pPr>
              <w:jc w:val="both"/>
              <w:rPr>
                <w:rFonts w:ascii="Times New Roman" w:hAnsi="Times New Roman" w:cs="Times New Roman"/>
                <w:sz w:val="18"/>
                <w:szCs w:val="18"/>
              </w:rPr>
            </w:pPr>
            <w:r w:rsidRPr="00CB5508">
              <w:rPr>
                <w:rFonts w:ascii="Times New Roman" w:hAnsi="Times New Roman" w:cs="Times New Roman"/>
                <w:sz w:val="18"/>
                <w:szCs w:val="18"/>
              </w:rPr>
              <w:t>4</w:t>
            </w:r>
          </w:p>
        </w:tc>
        <w:tc>
          <w:tcPr>
            <w:tcW w:w="3392" w:type="dxa"/>
          </w:tcPr>
          <w:p w:rsidR="00CB5508" w:rsidRPr="00CB5508" w:rsidRDefault="00CB5508" w:rsidP="00CB5508">
            <w:pPr>
              <w:jc w:val="center"/>
              <w:rPr>
                <w:rFonts w:ascii="Times New Roman" w:hAnsi="Times New Roman" w:cs="Times New Roman"/>
                <w:sz w:val="18"/>
                <w:szCs w:val="18"/>
              </w:rPr>
            </w:pPr>
          </w:p>
        </w:tc>
        <w:tc>
          <w:tcPr>
            <w:tcW w:w="1170" w:type="dxa"/>
          </w:tcPr>
          <w:p w:rsidR="00CB5508" w:rsidRPr="00CB5508" w:rsidRDefault="00CB5508" w:rsidP="00CB5508">
            <w:pPr>
              <w:jc w:val="center"/>
              <w:rPr>
                <w:rFonts w:ascii="Times New Roman" w:hAnsi="Times New Roman" w:cs="Times New Roman"/>
                <w:sz w:val="18"/>
                <w:szCs w:val="18"/>
              </w:rPr>
            </w:pPr>
          </w:p>
        </w:tc>
        <w:tc>
          <w:tcPr>
            <w:tcW w:w="63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sz w:val="18"/>
                <w:szCs w:val="18"/>
              </w:rPr>
            </w:pPr>
          </w:p>
        </w:tc>
        <w:tc>
          <w:tcPr>
            <w:tcW w:w="810" w:type="dxa"/>
          </w:tcPr>
          <w:p w:rsidR="00CB5508" w:rsidRPr="00CB5508" w:rsidRDefault="00CB5508" w:rsidP="00CB5508">
            <w:pPr>
              <w:jc w:val="center"/>
              <w:rPr>
                <w:rFonts w:ascii="Times New Roman" w:hAnsi="Times New Roman" w:cs="Times New Roman"/>
                <w:sz w:val="18"/>
                <w:szCs w:val="18"/>
              </w:rPr>
            </w:pPr>
          </w:p>
        </w:tc>
        <w:tc>
          <w:tcPr>
            <w:tcW w:w="1080" w:type="dxa"/>
          </w:tcPr>
          <w:p w:rsidR="00CB5508" w:rsidRPr="00CB5508" w:rsidRDefault="00CB5508" w:rsidP="00CB5508">
            <w:pPr>
              <w:jc w:val="center"/>
              <w:rPr>
                <w:rFonts w:ascii="Times New Roman" w:hAnsi="Times New Roman" w:cs="Times New Roman"/>
                <w:b/>
                <w:sz w:val="18"/>
                <w:szCs w:val="18"/>
              </w:rPr>
            </w:pPr>
          </w:p>
        </w:tc>
        <w:tc>
          <w:tcPr>
            <w:tcW w:w="1260" w:type="dxa"/>
          </w:tcPr>
          <w:p w:rsidR="00CB5508" w:rsidRPr="00CB5508" w:rsidRDefault="00CB5508" w:rsidP="00CB5508">
            <w:pPr>
              <w:jc w:val="center"/>
              <w:rPr>
                <w:rFonts w:ascii="Times New Roman" w:hAnsi="Times New Roman" w:cs="Times New Roman"/>
                <w:sz w:val="18"/>
                <w:szCs w:val="18"/>
              </w:rPr>
            </w:pPr>
          </w:p>
        </w:tc>
      </w:tr>
    </w:tbl>
    <w:p w:rsidR="00A46D09" w:rsidRDefault="00A46D09" w:rsidP="0072664F">
      <w:pPr>
        <w:pStyle w:val="ListParagraph"/>
        <w:spacing w:after="0"/>
        <w:ind w:left="0"/>
        <w:jc w:val="both"/>
        <w:rPr>
          <w:rFonts w:ascii="Times New Roman" w:hAnsi="Times New Roman" w:cs="Times New Roman"/>
        </w:rPr>
      </w:pPr>
    </w:p>
    <w:p w:rsidR="00A46D09" w:rsidRPr="00A46D09" w:rsidRDefault="00A46D09" w:rsidP="00CB5508">
      <w:pPr>
        <w:pStyle w:val="ListParagraph"/>
        <w:spacing w:after="0"/>
        <w:ind w:left="0"/>
        <w:rPr>
          <w:rFonts w:ascii="Times New Roman" w:hAnsi="Times New Roman" w:cs="Times New Roman"/>
          <w:b/>
          <w:sz w:val="20"/>
          <w:szCs w:val="20"/>
          <w:u w:val="single"/>
        </w:rPr>
      </w:pPr>
      <w:r w:rsidRPr="00A46D09">
        <w:rPr>
          <w:rFonts w:ascii="Times New Roman" w:hAnsi="Times New Roman" w:cs="Times New Roman"/>
          <w:b/>
          <w:sz w:val="20"/>
          <w:szCs w:val="20"/>
          <w:u w:val="single"/>
        </w:rPr>
        <w:t>Particulars of the Property</w:t>
      </w:r>
    </w:p>
    <w:p w:rsidR="00975E23" w:rsidRDefault="00975E23" w:rsidP="00A46D09">
      <w:pPr>
        <w:pStyle w:val="ListParagraph"/>
        <w:spacing w:after="0"/>
        <w:ind w:left="0"/>
        <w:jc w:val="both"/>
        <w:rPr>
          <w:rFonts w:ascii="Times New Roman" w:hAnsi="Times New Roman" w:cs="Times New Roman"/>
          <w:b/>
          <w:sz w:val="18"/>
          <w:szCs w:val="18"/>
        </w:rPr>
      </w:pPr>
    </w:p>
    <w:p w:rsidR="00975E23" w:rsidRDefault="00975E23" w:rsidP="00A46D09">
      <w:pPr>
        <w:pStyle w:val="ListParagraph"/>
        <w:spacing w:after="0"/>
        <w:ind w:left="0"/>
        <w:jc w:val="both"/>
        <w:rPr>
          <w:rFonts w:ascii="Times New Roman" w:hAnsi="Times New Roman" w:cs="Times New Roman"/>
          <w:b/>
          <w:sz w:val="18"/>
          <w:szCs w:val="18"/>
        </w:rPr>
      </w:pPr>
      <w:r w:rsidRPr="00975E23">
        <w:rPr>
          <w:rFonts w:ascii="Times New Roman" w:hAnsi="Times New Roman" w:cs="Times New Roman"/>
          <w:b/>
          <w:sz w:val="18"/>
          <w:szCs w:val="18"/>
        </w:rPr>
        <w:t>Project</w:t>
      </w:r>
      <w:r w:rsidRPr="00975E23">
        <w:rPr>
          <w:rFonts w:ascii="Times New Roman" w:hAnsi="Times New Roman" w:cs="Times New Roman"/>
          <w:b/>
          <w:sz w:val="18"/>
          <w:szCs w:val="18"/>
        </w:rPr>
        <w:tab/>
        <w:t>:</w:t>
      </w:r>
    </w:p>
    <w:p w:rsidR="00975E23" w:rsidRPr="00975E23" w:rsidRDefault="00975E23" w:rsidP="00A46D09">
      <w:pPr>
        <w:pStyle w:val="ListParagraph"/>
        <w:spacing w:after="0"/>
        <w:ind w:left="0"/>
        <w:jc w:val="both"/>
        <w:rPr>
          <w:rFonts w:ascii="Times New Roman" w:hAnsi="Times New Roman" w:cs="Times New Roman"/>
          <w:b/>
          <w:sz w:val="18"/>
          <w:szCs w:val="18"/>
        </w:rPr>
      </w:pPr>
    </w:p>
    <w:tbl>
      <w:tblPr>
        <w:tblStyle w:val="TableGrid"/>
        <w:tblW w:w="9738" w:type="dxa"/>
        <w:tblLook w:val="04A0" w:firstRow="1" w:lastRow="0" w:firstColumn="1" w:lastColumn="0" w:noHBand="0" w:noVBand="1"/>
      </w:tblPr>
      <w:tblGrid>
        <w:gridCol w:w="1908"/>
        <w:gridCol w:w="360"/>
        <w:gridCol w:w="2790"/>
        <w:gridCol w:w="1530"/>
        <w:gridCol w:w="3150"/>
      </w:tblGrid>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b/>
                <w:sz w:val="18"/>
                <w:szCs w:val="18"/>
                <w:u w:val="single"/>
              </w:rPr>
            </w:pPr>
            <w:r w:rsidRPr="00CB5508">
              <w:rPr>
                <w:rFonts w:ascii="Times New Roman" w:hAnsi="Times New Roman" w:cs="Times New Roman"/>
                <w:sz w:val="18"/>
                <w:szCs w:val="18"/>
              </w:rPr>
              <w:t>Developer’s Lot No.</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7470" w:type="dxa"/>
            <w:gridSpan w:val="3"/>
          </w:tcPr>
          <w:p w:rsidR="00A46D09" w:rsidRPr="00CB5508" w:rsidRDefault="00A46D09" w:rsidP="00A46D09">
            <w:pPr>
              <w:pStyle w:val="ListParagraph"/>
              <w:ind w:left="0"/>
              <w:jc w:val="both"/>
              <w:rPr>
                <w:rFonts w:ascii="Times New Roman" w:hAnsi="Times New Roman" w:cs="Times New Roman"/>
                <w:sz w:val="18"/>
                <w:szCs w:val="18"/>
              </w:rPr>
            </w:pPr>
          </w:p>
        </w:tc>
      </w:tr>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 xml:space="preserve">Type </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2790" w:type="dxa"/>
          </w:tcPr>
          <w:p w:rsidR="00A46D09" w:rsidRPr="00CB5508" w:rsidRDefault="00A46D09" w:rsidP="00A46D09">
            <w:pPr>
              <w:pStyle w:val="ListParagraph"/>
              <w:ind w:left="0"/>
              <w:jc w:val="both"/>
              <w:rPr>
                <w:rFonts w:ascii="Times New Roman" w:hAnsi="Times New Roman" w:cs="Times New Roman"/>
                <w:sz w:val="18"/>
                <w:szCs w:val="18"/>
              </w:rPr>
            </w:pPr>
          </w:p>
        </w:tc>
        <w:tc>
          <w:tcPr>
            <w:tcW w:w="153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Built Up Area</w:t>
            </w:r>
          </w:p>
        </w:tc>
        <w:tc>
          <w:tcPr>
            <w:tcW w:w="3150" w:type="dxa"/>
          </w:tcPr>
          <w:p w:rsidR="00A46D09" w:rsidRPr="00CB5508" w:rsidRDefault="00A46D09" w:rsidP="00A46D09">
            <w:pPr>
              <w:pStyle w:val="ListParagraph"/>
              <w:ind w:left="0"/>
              <w:jc w:val="both"/>
              <w:rPr>
                <w:rFonts w:ascii="Times New Roman" w:hAnsi="Times New Roman" w:cs="Times New Roman"/>
                <w:sz w:val="18"/>
                <w:szCs w:val="18"/>
              </w:rPr>
            </w:pPr>
          </w:p>
        </w:tc>
      </w:tr>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SPA Price</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7470" w:type="dxa"/>
            <w:gridSpan w:val="3"/>
          </w:tcPr>
          <w:p w:rsidR="00A46D09" w:rsidRPr="00CB5508" w:rsidRDefault="00A46D09" w:rsidP="00A46D09">
            <w:pPr>
              <w:pStyle w:val="ListParagraph"/>
              <w:ind w:left="0"/>
              <w:jc w:val="both"/>
              <w:rPr>
                <w:rFonts w:ascii="Times New Roman" w:hAnsi="Times New Roman" w:cs="Times New Roman"/>
                <w:sz w:val="18"/>
                <w:szCs w:val="18"/>
              </w:rPr>
            </w:pPr>
          </w:p>
        </w:tc>
      </w:tr>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1</w:t>
            </w:r>
            <w:r w:rsidRPr="00CB5508">
              <w:rPr>
                <w:rFonts w:ascii="Times New Roman" w:hAnsi="Times New Roman" w:cs="Times New Roman"/>
                <w:sz w:val="18"/>
                <w:szCs w:val="18"/>
                <w:vertAlign w:val="superscript"/>
              </w:rPr>
              <w:t>st</w:t>
            </w:r>
            <w:r w:rsidRPr="00CB5508">
              <w:rPr>
                <w:rFonts w:ascii="Times New Roman" w:hAnsi="Times New Roman" w:cs="Times New Roman"/>
                <w:sz w:val="18"/>
                <w:szCs w:val="18"/>
              </w:rPr>
              <w:t xml:space="preserve"> 10% Payable</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7470" w:type="dxa"/>
            <w:gridSpan w:val="3"/>
          </w:tcPr>
          <w:p w:rsidR="00A46D09" w:rsidRPr="00CB5508" w:rsidRDefault="00A46D09" w:rsidP="00A46D09">
            <w:pPr>
              <w:pStyle w:val="ListParagraph"/>
              <w:ind w:left="0"/>
              <w:jc w:val="both"/>
              <w:rPr>
                <w:rFonts w:ascii="Times New Roman" w:hAnsi="Times New Roman" w:cs="Times New Roman"/>
                <w:sz w:val="18"/>
                <w:szCs w:val="18"/>
              </w:rPr>
            </w:pPr>
          </w:p>
        </w:tc>
      </w:tr>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Deposit Paid</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7470" w:type="dxa"/>
            <w:gridSpan w:val="3"/>
          </w:tcPr>
          <w:p w:rsidR="00A46D09" w:rsidRPr="00CB5508" w:rsidRDefault="00CB5508"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 xml:space="preserve">                                                      (Cash/</w:t>
            </w:r>
            <w:proofErr w:type="spellStart"/>
            <w:r w:rsidRPr="00CB5508">
              <w:rPr>
                <w:rFonts w:ascii="Times New Roman" w:hAnsi="Times New Roman" w:cs="Times New Roman"/>
                <w:sz w:val="18"/>
                <w:szCs w:val="18"/>
              </w:rPr>
              <w:t>Cheque</w:t>
            </w:r>
            <w:proofErr w:type="spellEnd"/>
            <w:r w:rsidRPr="00CB5508">
              <w:rPr>
                <w:rFonts w:ascii="Times New Roman" w:hAnsi="Times New Roman" w:cs="Times New Roman"/>
                <w:sz w:val="18"/>
                <w:szCs w:val="18"/>
              </w:rPr>
              <w:t xml:space="preserve"> :                          )</w:t>
            </w:r>
          </w:p>
        </w:tc>
      </w:tr>
      <w:tr w:rsidR="00A46D09" w:rsidRPr="00CB5508" w:rsidTr="00CB5508">
        <w:tc>
          <w:tcPr>
            <w:tcW w:w="1908"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SPA Solicitors</w:t>
            </w:r>
          </w:p>
        </w:tc>
        <w:tc>
          <w:tcPr>
            <w:tcW w:w="360" w:type="dxa"/>
          </w:tcPr>
          <w:p w:rsidR="00A46D09" w:rsidRPr="00CB5508" w:rsidRDefault="00A46D09"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w:t>
            </w:r>
          </w:p>
        </w:tc>
        <w:tc>
          <w:tcPr>
            <w:tcW w:w="7470" w:type="dxa"/>
            <w:gridSpan w:val="3"/>
          </w:tcPr>
          <w:p w:rsidR="00A46D09" w:rsidRPr="00CB5508" w:rsidRDefault="00A46D09" w:rsidP="00A46D09">
            <w:pPr>
              <w:pStyle w:val="ListParagraph"/>
              <w:ind w:left="0"/>
              <w:jc w:val="both"/>
              <w:rPr>
                <w:rFonts w:ascii="Times New Roman" w:hAnsi="Times New Roman" w:cs="Times New Roman"/>
                <w:sz w:val="18"/>
                <w:szCs w:val="18"/>
              </w:rPr>
            </w:pPr>
            <w:proofErr w:type="spellStart"/>
            <w:r w:rsidRPr="00CB5508">
              <w:rPr>
                <w:rFonts w:ascii="Times New Roman" w:hAnsi="Times New Roman" w:cs="Times New Roman"/>
                <w:sz w:val="18"/>
                <w:szCs w:val="18"/>
              </w:rPr>
              <w:t>Messrs</w:t>
            </w:r>
            <w:proofErr w:type="spellEnd"/>
            <w:r w:rsidRPr="00CB5508">
              <w:rPr>
                <w:rFonts w:ascii="Times New Roman" w:hAnsi="Times New Roman" w:cs="Times New Roman"/>
                <w:sz w:val="18"/>
                <w:szCs w:val="18"/>
              </w:rPr>
              <w:t xml:space="preserve"> Lim Soh &amp; Goonting</w:t>
            </w:r>
            <w:bookmarkStart w:id="0" w:name="_GoBack"/>
            <w:bookmarkEnd w:id="0"/>
          </w:p>
        </w:tc>
      </w:tr>
    </w:tbl>
    <w:p w:rsidR="00A46D09" w:rsidRDefault="00A46D09" w:rsidP="00A46D09">
      <w:pPr>
        <w:pStyle w:val="ListParagraph"/>
        <w:spacing w:after="0"/>
        <w:ind w:left="0"/>
        <w:jc w:val="both"/>
        <w:rPr>
          <w:rFonts w:ascii="Times New Roman" w:hAnsi="Times New Roman" w:cs="Times New Roman"/>
          <w:b/>
          <w:u w:val="single"/>
        </w:rPr>
      </w:pPr>
    </w:p>
    <w:p w:rsidR="00CB5508" w:rsidRDefault="00CB5508" w:rsidP="00A46D09">
      <w:pPr>
        <w:pStyle w:val="ListParagraph"/>
        <w:spacing w:after="0"/>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Payment Option</w:t>
      </w:r>
    </w:p>
    <w:p w:rsidR="00CB5508" w:rsidRDefault="00CB5508" w:rsidP="00A46D09">
      <w:pPr>
        <w:pStyle w:val="ListParagraph"/>
        <w:spacing w:after="0"/>
        <w:ind w:left="0"/>
        <w:jc w:val="both"/>
        <w:rPr>
          <w:rFonts w:ascii="Times New Roman" w:hAnsi="Times New Roman" w:cs="Times New Roman"/>
          <w:b/>
          <w:sz w:val="20"/>
          <w:szCs w:val="20"/>
          <w:u w:val="single"/>
        </w:rPr>
      </w:pPr>
    </w:p>
    <w:tbl>
      <w:tblPr>
        <w:tblStyle w:val="TableGrid"/>
        <w:tblW w:w="9738" w:type="dxa"/>
        <w:tblLook w:val="04A0" w:firstRow="1" w:lastRow="0" w:firstColumn="1" w:lastColumn="0" w:noHBand="0" w:noVBand="1"/>
      </w:tblPr>
      <w:tblGrid>
        <w:gridCol w:w="1008"/>
        <w:gridCol w:w="1350"/>
        <w:gridCol w:w="856"/>
        <w:gridCol w:w="624"/>
        <w:gridCol w:w="1400"/>
        <w:gridCol w:w="810"/>
        <w:gridCol w:w="1620"/>
        <w:gridCol w:w="2070"/>
      </w:tblGrid>
      <w:tr w:rsidR="00A5744A" w:rsidRPr="00CB5508" w:rsidTr="00A5744A">
        <w:tc>
          <w:tcPr>
            <w:tcW w:w="1008" w:type="dxa"/>
          </w:tcPr>
          <w:p w:rsidR="00A5744A" w:rsidRPr="00CB5508" w:rsidRDefault="00A5744A" w:rsidP="00A46D09">
            <w:pPr>
              <w:pStyle w:val="ListParagraph"/>
              <w:ind w:left="0"/>
              <w:jc w:val="both"/>
              <w:rPr>
                <w:rFonts w:ascii="Times New Roman" w:hAnsi="Times New Roman" w:cs="Times New Roman"/>
                <w:sz w:val="18"/>
                <w:szCs w:val="18"/>
              </w:rPr>
            </w:pPr>
            <w:r w:rsidRPr="00CB5508">
              <w:rPr>
                <w:rFonts w:ascii="Times New Roman" w:hAnsi="Times New Roman" w:cs="Times New Roman"/>
                <w:sz w:val="18"/>
                <w:szCs w:val="18"/>
              </w:rPr>
              <w:t>Type of Financing</w:t>
            </w:r>
          </w:p>
        </w:tc>
        <w:tc>
          <w:tcPr>
            <w:tcW w:w="1350"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EPF Withdrawal</w:t>
            </w:r>
          </w:p>
        </w:tc>
        <w:tc>
          <w:tcPr>
            <w:tcW w:w="856"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Cash</w:t>
            </w:r>
          </w:p>
        </w:tc>
        <w:tc>
          <w:tcPr>
            <w:tcW w:w="624" w:type="dxa"/>
          </w:tcPr>
          <w:p w:rsidR="00A5744A" w:rsidRPr="00A5744A" w:rsidRDefault="00A5744A" w:rsidP="00A5744A">
            <w:pPr>
              <w:pStyle w:val="ListParagraph"/>
              <w:ind w:left="0"/>
              <w:jc w:val="both"/>
              <w:rPr>
                <w:rFonts w:ascii="Times New Roman" w:hAnsi="Times New Roman" w:cs="Times New Roman"/>
                <w:sz w:val="18"/>
                <w:szCs w:val="18"/>
              </w:rPr>
            </w:pPr>
            <w:r w:rsidRPr="00A5744A">
              <w:rPr>
                <w:rFonts w:ascii="Times New Roman" w:hAnsi="Times New Roman" w:cs="Times New Roman"/>
                <w:sz w:val="18"/>
                <w:szCs w:val="18"/>
              </w:rPr>
              <w:t>Bank</w:t>
            </w:r>
          </w:p>
        </w:tc>
        <w:tc>
          <w:tcPr>
            <w:tcW w:w="1400"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Government Loan</w:t>
            </w:r>
          </w:p>
        </w:tc>
        <w:tc>
          <w:tcPr>
            <w:tcW w:w="810"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Others</w:t>
            </w:r>
          </w:p>
        </w:tc>
        <w:tc>
          <w:tcPr>
            <w:tcW w:w="1620"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Margin of Financer</w:t>
            </w:r>
          </w:p>
        </w:tc>
        <w:tc>
          <w:tcPr>
            <w:tcW w:w="2070" w:type="dxa"/>
          </w:tcPr>
          <w:p w:rsidR="00A5744A" w:rsidRPr="00CB5508" w:rsidRDefault="00A5744A" w:rsidP="00A46D09">
            <w:pPr>
              <w:pStyle w:val="ListParagraph"/>
              <w:ind w:left="0"/>
              <w:jc w:val="both"/>
              <w:rPr>
                <w:rFonts w:ascii="Times New Roman" w:hAnsi="Times New Roman" w:cs="Times New Roman"/>
                <w:sz w:val="18"/>
                <w:szCs w:val="18"/>
              </w:rPr>
            </w:pPr>
            <w:r>
              <w:rPr>
                <w:rFonts w:ascii="Times New Roman" w:hAnsi="Times New Roman" w:cs="Times New Roman"/>
                <w:sz w:val="18"/>
                <w:szCs w:val="18"/>
              </w:rPr>
              <w:t>Financier Details</w:t>
            </w:r>
          </w:p>
        </w:tc>
      </w:tr>
      <w:tr w:rsidR="00A5744A" w:rsidRPr="00CB5508" w:rsidTr="00A5744A">
        <w:tc>
          <w:tcPr>
            <w:tcW w:w="1008" w:type="dxa"/>
          </w:tcPr>
          <w:p w:rsidR="00A5744A" w:rsidRPr="00CB5508" w:rsidRDefault="00A5744A" w:rsidP="00A46D09">
            <w:pPr>
              <w:pStyle w:val="ListParagraph"/>
              <w:ind w:left="0"/>
              <w:jc w:val="both"/>
              <w:rPr>
                <w:rFonts w:ascii="Times New Roman" w:hAnsi="Times New Roman" w:cs="Times New Roman"/>
                <w:sz w:val="18"/>
                <w:szCs w:val="18"/>
              </w:rPr>
            </w:pPr>
          </w:p>
        </w:tc>
        <w:tc>
          <w:tcPr>
            <w:tcW w:w="1350" w:type="dxa"/>
          </w:tcPr>
          <w:p w:rsidR="00A5744A" w:rsidRPr="00CB5508" w:rsidRDefault="00A5744A" w:rsidP="00A46D09">
            <w:pPr>
              <w:pStyle w:val="ListParagraph"/>
              <w:ind w:left="0"/>
              <w:jc w:val="both"/>
              <w:rPr>
                <w:rFonts w:ascii="Times New Roman" w:hAnsi="Times New Roman" w:cs="Times New Roman"/>
                <w:sz w:val="18"/>
                <w:szCs w:val="18"/>
              </w:rPr>
            </w:pPr>
          </w:p>
        </w:tc>
        <w:tc>
          <w:tcPr>
            <w:tcW w:w="856" w:type="dxa"/>
          </w:tcPr>
          <w:p w:rsidR="00A5744A" w:rsidRPr="00CB5508" w:rsidRDefault="00A5744A" w:rsidP="00A46D09">
            <w:pPr>
              <w:pStyle w:val="ListParagraph"/>
              <w:ind w:left="0"/>
              <w:jc w:val="both"/>
              <w:rPr>
                <w:rFonts w:ascii="Times New Roman" w:hAnsi="Times New Roman" w:cs="Times New Roman"/>
                <w:sz w:val="18"/>
                <w:szCs w:val="18"/>
              </w:rPr>
            </w:pPr>
          </w:p>
        </w:tc>
        <w:tc>
          <w:tcPr>
            <w:tcW w:w="624" w:type="dxa"/>
          </w:tcPr>
          <w:p w:rsidR="00A5744A" w:rsidRPr="00CB5508" w:rsidRDefault="00A5744A" w:rsidP="00A46D09">
            <w:pPr>
              <w:pStyle w:val="ListParagraph"/>
              <w:ind w:left="0"/>
              <w:jc w:val="both"/>
              <w:rPr>
                <w:rFonts w:ascii="Times New Roman" w:hAnsi="Times New Roman" w:cs="Times New Roman"/>
                <w:sz w:val="18"/>
                <w:szCs w:val="18"/>
              </w:rPr>
            </w:pPr>
          </w:p>
        </w:tc>
        <w:tc>
          <w:tcPr>
            <w:tcW w:w="1400" w:type="dxa"/>
          </w:tcPr>
          <w:p w:rsidR="00A5744A" w:rsidRPr="00CB5508" w:rsidRDefault="00A5744A" w:rsidP="00A46D09">
            <w:pPr>
              <w:pStyle w:val="ListParagraph"/>
              <w:ind w:left="0"/>
              <w:jc w:val="both"/>
              <w:rPr>
                <w:rFonts w:ascii="Times New Roman" w:hAnsi="Times New Roman" w:cs="Times New Roman"/>
                <w:sz w:val="18"/>
                <w:szCs w:val="18"/>
              </w:rPr>
            </w:pPr>
          </w:p>
        </w:tc>
        <w:tc>
          <w:tcPr>
            <w:tcW w:w="810" w:type="dxa"/>
          </w:tcPr>
          <w:p w:rsidR="00A5744A" w:rsidRPr="00CB5508" w:rsidRDefault="00A5744A" w:rsidP="00A46D09">
            <w:pPr>
              <w:pStyle w:val="ListParagraph"/>
              <w:ind w:left="0"/>
              <w:jc w:val="both"/>
              <w:rPr>
                <w:rFonts w:ascii="Times New Roman" w:hAnsi="Times New Roman" w:cs="Times New Roman"/>
                <w:sz w:val="18"/>
                <w:szCs w:val="18"/>
              </w:rPr>
            </w:pPr>
          </w:p>
        </w:tc>
        <w:tc>
          <w:tcPr>
            <w:tcW w:w="1620" w:type="dxa"/>
          </w:tcPr>
          <w:p w:rsidR="00A5744A" w:rsidRPr="00CB5508" w:rsidRDefault="00A5744A" w:rsidP="00A46D09">
            <w:pPr>
              <w:pStyle w:val="ListParagraph"/>
              <w:ind w:left="0"/>
              <w:jc w:val="both"/>
              <w:rPr>
                <w:rFonts w:ascii="Times New Roman" w:hAnsi="Times New Roman" w:cs="Times New Roman"/>
                <w:sz w:val="18"/>
                <w:szCs w:val="18"/>
              </w:rPr>
            </w:pPr>
          </w:p>
        </w:tc>
        <w:tc>
          <w:tcPr>
            <w:tcW w:w="2070" w:type="dxa"/>
          </w:tcPr>
          <w:p w:rsidR="00A5744A" w:rsidRDefault="00A5744A" w:rsidP="00A46D09">
            <w:pPr>
              <w:pStyle w:val="ListParagraph"/>
              <w:ind w:left="0"/>
              <w:jc w:val="both"/>
              <w:rPr>
                <w:rFonts w:ascii="Times New Roman" w:hAnsi="Times New Roman" w:cs="Times New Roman"/>
                <w:sz w:val="18"/>
                <w:szCs w:val="18"/>
              </w:rPr>
            </w:pPr>
          </w:p>
          <w:p w:rsidR="00A5744A" w:rsidRDefault="00A5744A" w:rsidP="00A46D09">
            <w:pPr>
              <w:pStyle w:val="ListParagraph"/>
              <w:ind w:left="0"/>
              <w:jc w:val="both"/>
              <w:rPr>
                <w:rFonts w:ascii="Times New Roman" w:hAnsi="Times New Roman" w:cs="Times New Roman"/>
                <w:sz w:val="18"/>
                <w:szCs w:val="18"/>
              </w:rPr>
            </w:pPr>
          </w:p>
          <w:p w:rsidR="00A5744A" w:rsidRPr="00CB5508" w:rsidRDefault="00A5744A" w:rsidP="00A46D09">
            <w:pPr>
              <w:pStyle w:val="ListParagraph"/>
              <w:ind w:left="0"/>
              <w:jc w:val="both"/>
              <w:rPr>
                <w:rFonts w:ascii="Times New Roman" w:hAnsi="Times New Roman" w:cs="Times New Roman"/>
                <w:sz w:val="18"/>
                <w:szCs w:val="18"/>
              </w:rPr>
            </w:pPr>
          </w:p>
        </w:tc>
      </w:tr>
    </w:tbl>
    <w:p w:rsidR="00CB5508" w:rsidRDefault="00CB5508" w:rsidP="00A46D09">
      <w:pPr>
        <w:pStyle w:val="ListParagraph"/>
        <w:spacing w:after="0"/>
        <w:ind w:left="0"/>
        <w:jc w:val="both"/>
        <w:rPr>
          <w:rFonts w:ascii="Times New Roman" w:hAnsi="Times New Roman" w:cs="Times New Roman"/>
          <w:sz w:val="20"/>
          <w:szCs w:val="20"/>
        </w:rPr>
      </w:pPr>
    </w:p>
    <w:p w:rsidR="00CB5508" w:rsidRPr="00A5744A" w:rsidRDefault="00CB5508" w:rsidP="00A46D09">
      <w:pPr>
        <w:pStyle w:val="ListParagraph"/>
        <w:spacing w:after="0"/>
        <w:ind w:left="0"/>
        <w:jc w:val="both"/>
        <w:rPr>
          <w:rFonts w:ascii="Times New Roman" w:hAnsi="Times New Roman" w:cs="Times New Roman"/>
          <w:b/>
          <w:sz w:val="20"/>
          <w:szCs w:val="20"/>
          <w:u w:val="single"/>
        </w:rPr>
      </w:pPr>
      <w:r w:rsidRPr="00A5744A">
        <w:rPr>
          <w:rFonts w:ascii="Times New Roman" w:hAnsi="Times New Roman" w:cs="Times New Roman"/>
          <w:b/>
          <w:sz w:val="20"/>
          <w:szCs w:val="20"/>
          <w:u w:val="single"/>
        </w:rPr>
        <w:t>How did you know about our Project?</w:t>
      </w:r>
    </w:p>
    <w:p w:rsidR="00CB5508" w:rsidRDefault="00CB5508"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Newspaper _____________</w:t>
      </w:r>
      <w:r>
        <w:rPr>
          <w:rFonts w:ascii="Times New Roman" w:hAnsi="Times New Roman" w:cs="Times New Roman"/>
          <w:sz w:val="20"/>
          <w:szCs w:val="20"/>
        </w:rPr>
        <w:tab/>
        <w:t>(</w:t>
      </w:r>
      <w:r>
        <w:rPr>
          <w:rFonts w:ascii="Times New Roman" w:hAnsi="Times New Roman" w:cs="Times New Roman"/>
          <w:sz w:val="20"/>
          <w:szCs w:val="20"/>
        </w:rPr>
        <w:tab/>
        <w:t xml:space="preserve">) Roadshow/Exhibition </w:t>
      </w:r>
      <w:r>
        <w:rPr>
          <w:rFonts w:ascii="Times New Roman" w:hAnsi="Times New Roman" w:cs="Times New Roman"/>
          <w:sz w:val="20"/>
          <w:szCs w:val="20"/>
        </w:rPr>
        <w:tab/>
      </w:r>
      <w:r>
        <w:rPr>
          <w:rFonts w:ascii="Times New Roman" w:hAnsi="Times New Roman" w:cs="Times New Roman"/>
          <w:sz w:val="20"/>
          <w:szCs w:val="20"/>
        </w:rPr>
        <w:tab/>
      </w:r>
      <w:r w:rsidR="00A5744A">
        <w:rPr>
          <w:rFonts w:ascii="Times New Roman" w:hAnsi="Times New Roman" w:cs="Times New Roman"/>
          <w:sz w:val="20"/>
          <w:szCs w:val="20"/>
        </w:rPr>
        <w:t>(</w:t>
      </w:r>
      <w:r w:rsidR="00A5744A">
        <w:rPr>
          <w:rFonts w:ascii="Times New Roman" w:hAnsi="Times New Roman" w:cs="Times New Roman"/>
          <w:sz w:val="20"/>
          <w:szCs w:val="20"/>
        </w:rPr>
        <w:tab/>
        <w:t>) Others __________</w:t>
      </w:r>
    </w:p>
    <w:p w:rsidR="00CB5508" w:rsidRDefault="00CB5508"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Registrant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Word of mouth (from friends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r>
        <w:rPr>
          <w:rFonts w:ascii="Times New Roman" w:hAnsi="Times New Roman" w:cs="Times New Roman"/>
          <w:sz w:val="20"/>
          <w:szCs w:val="20"/>
        </w:rPr>
        <w:tab/>
      </w:r>
    </w:p>
    <w:p w:rsidR="00CB5508" w:rsidRDefault="00CB5508" w:rsidP="00A46D09">
      <w:pPr>
        <w:pStyle w:val="ListParagraph"/>
        <w:pBdr>
          <w:bottom w:val="single" w:sz="12" w:space="1" w:color="auto"/>
        </w:pBdr>
        <w:spacing w:after="0"/>
        <w:ind w:left="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Website</w:t>
      </w:r>
      <w:r w:rsidR="00A5744A">
        <w:rPr>
          <w:rFonts w:ascii="Times New Roman" w:hAnsi="Times New Roman" w:cs="Times New Roman"/>
          <w:sz w:val="20"/>
          <w:szCs w:val="20"/>
        </w:rPr>
        <w:tab/>
      </w:r>
      <w:r w:rsidR="00A5744A">
        <w:rPr>
          <w:rFonts w:ascii="Times New Roman" w:hAnsi="Times New Roman" w:cs="Times New Roman"/>
          <w:sz w:val="20"/>
          <w:szCs w:val="20"/>
        </w:rPr>
        <w:tab/>
      </w:r>
      <w:r w:rsidR="00A5744A">
        <w:rPr>
          <w:rFonts w:ascii="Times New Roman" w:hAnsi="Times New Roman" w:cs="Times New Roman"/>
          <w:sz w:val="20"/>
          <w:szCs w:val="20"/>
        </w:rPr>
        <w:tab/>
        <w:t>(</w:t>
      </w:r>
      <w:r w:rsidR="00A5744A">
        <w:rPr>
          <w:rFonts w:ascii="Times New Roman" w:hAnsi="Times New Roman" w:cs="Times New Roman"/>
          <w:sz w:val="20"/>
          <w:szCs w:val="20"/>
        </w:rPr>
        <w:tab/>
        <w:t>) Signboard/Banner</w:t>
      </w:r>
    </w:p>
    <w:p w:rsidR="00A5744A" w:rsidRDefault="00A5744A" w:rsidP="00A46D09">
      <w:pPr>
        <w:pStyle w:val="ListParagraph"/>
        <w:pBdr>
          <w:bottom w:val="single" w:sz="12" w:space="1" w:color="auto"/>
        </w:pBdr>
        <w:spacing w:after="0"/>
        <w:ind w:left="0"/>
        <w:jc w:val="both"/>
        <w:rPr>
          <w:rFonts w:ascii="Times New Roman" w:hAnsi="Times New Roman" w:cs="Times New Roman"/>
          <w:sz w:val="20"/>
          <w:szCs w:val="20"/>
        </w:rPr>
      </w:pPr>
    </w:p>
    <w:p w:rsidR="00A5744A" w:rsidRDefault="00A5744A" w:rsidP="00A46D09">
      <w:pPr>
        <w:pStyle w:val="ListParagraph"/>
        <w:spacing w:after="0"/>
        <w:ind w:left="0"/>
        <w:jc w:val="both"/>
        <w:rPr>
          <w:rFonts w:ascii="Times New Roman" w:hAnsi="Times New Roman" w:cs="Times New Roman"/>
          <w:sz w:val="20"/>
          <w:szCs w:val="20"/>
        </w:rPr>
      </w:pPr>
    </w:p>
    <w:p w:rsidR="00A5744A" w:rsidRDefault="00A5744A"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Remarks: _________________________________________________________________________________________</w:t>
      </w:r>
    </w:p>
    <w:p w:rsidR="00A5744A" w:rsidRDefault="00A5744A" w:rsidP="00A46D09">
      <w:pPr>
        <w:pStyle w:val="ListParagraph"/>
        <w:spacing w:after="0"/>
        <w:ind w:left="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18"/>
      </w:tblGrid>
      <w:tr w:rsidR="00A5744A" w:rsidTr="00A5744A">
        <w:tc>
          <w:tcPr>
            <w:tcW w:w="9918" w:type="dxa"/>
          </w:tcPr>
          <w:p w:rsidR="00A5744A" w:rsidRDefault="00A5744A" w:rsidP="00A46D09">
            <w:pPr>
              <w:pStyle w:val="ListParagraph"/>
              <w:ind w:left="0"/>
              <w:jc w:val="both"/>
              <w:rPr>
                <w:rFonts w:ascii="Times New Roman" w:hAnsi="Times New Roman" w:cs="Times New Roman"/>
                <w:sz w:val="20"/>
                <w:szCs w:val="20"/>
              </w:rPr>
            </w:pPr>
            <w:r>
              <w:rPr>
                <w:rFonts w:ascii="Times New Roman" w:hAnsi="Times New Roman" w:cs="Times New Roman"/>
                <w:sz w:val="20"/>
                <w:szCs w:val="20"/>
              </w:rPr>
              <w:t>I/We hereby confirm that the particulars given by me/us herein are true and correct.</w:t>
            </w:r>
          </w:p>
          <w:p w:rsidR="00A5744A" w:rsidRDefault="00A5744A" w:rsidP="00A46D09">
            <w:pPr>
              <w:pStyle w:val="ListParagraph"/>
              <w:ind w:left="0"/>
              <w:jc w:val="both"/>
              <w:rPr>
                <w:rFonts w:ascii="Times New Roman" w:hAnsi="Times New Roman" w:cs="Times New Roman"/>
                <w:sz w:val="20"/>
                <w:szCs w:val="20"/>
              </w:rPr>
            </w:pPr>
          </w:p>
          <w:p w:rsidR="00A5744A" w:rsidRDefault="00A5744A" w:rsidP="00A46D09">
            <w:pPr>
              <w:pStyle w:val="ListParagraph"/>
              <w:ind w:left="0"/>
              <w:jc w:val="both"/>
              <w:rPr>
                <w:rFonts w:ascii="Times New Roman" w:hAnsi="Times New Roman" w:cs="Times New Roman"/>
                <w:sz w:val="20"/>
                <w:szCs w:val="20"/>
              </w:rPr>
            </w:pPr>
          </w:p>
          <w:p w:rsidR="000B4FA1" w:rsidRDefault="000B4FA1" w:rsidP="00A46D09">
            <w:pPr>
              <w:pStyle w:val="ListParagraph"/>
              <w:ind w:left="0"/>
              <w:jc w:val="both"/>
              <w:rPr>
                <w:rFonts w:ascii="Times New Roman" w:hAnsi="Times New Roman" w:cs="Times New Roman"/>
                <w:sz w:val="20"/>
                <w:szCs w:val="20"/>
              </w:rPr>
            </w:pPr>
          </w:p>
          <w:p w:rsidR="000B4FA1" w:rsidRDefault="000B4FA1" w:rsidP="00A46D09">
            <w:pPr>
              <w:pStyle w:val="ListParagraph"/>
              <w:ind w:left="0"/>
              <w:jc w:val="both"/>
              <w:rPr>
                <w:rFonts w:ascii="Times New Roman" w:hAnsi="Times New Roman" w:cs="Times New Roman"/>
                <w:sz w:val="20"/>
                <w:szCs w:val="20"/>
              </w:rPr>
            </w:pPr>
          </w:p>
          <w:p w:rsidR="000B4FA1" w:rsidRDefault="000B4FA1" w:rsidP="00A46D09">
            <w:pPr>
              <w:pStyle w:val="ListParagraph"/>
              <w:ind w:left="0"/>
              <w:jc w:val="both"/>
              <w:rPr>
                <w:rFonts w:ascii="Times New Roman" w:hAnsi="Times New Roman" w:cs="Times New Roman"/>
                <w:sz w:val="20"/>
                <w:szCs w:val="20"/>
              </w:rPr>
            </w:pPr>
          </w:p>
          <w:p w:rsidR="000B4FA1" w:rsidRDefault="000B4FA1" w:rsidP="00A46D09">
            <w:pPr>
              <w:pStyle w:val="ListParagraph"/>
              <w:ind w:left="0"/>
              <w:jc w:val="both"/>
              <w:rPr>
                <w:rFonts w:ascii="Times New Roman" w:hAnsi="Times New Roman" w:cs="Times New Roman"/>
                <w:sz w:val="20"/>
                <w:szCs w:val="20"/>
              </w:rPr>
            </w:pPr>
          </w:p>
          <w:p w:rsidR="00A5744A" w:rsidRDefault="00A5744A" w:rsidP="00A46D09">
            <w:pPr>
              <w:pStyle w:val="ListParagraph"/>
              <w:ind w:left="0"/>
              <w:jc w:val="both"/>
              <w:rPr>
                <w:rFonts w:ascii="Times New Roman" w:hAnsi="Times New Roman" w:cs="Times New Roman"/>
                <w:sz w:val="20"/>
                <w:szCs w:val="20"/>
              </w:rPr>
            </w:pPr>
            <w:r>
              <w:rPr>
                <w:rFonts w:ascii="Times New Roman" w:hAnsi="Times New Roman" w:cs="Times New Roman"/>
                <w:sz w:val="20"/>
                <w:szCs w:val="20"/>
              </w:rPr>
              <w:t>______________________________</w:t>
            </w:r>
          </w:p>
          <w:p w:rsidR="00A5744A" w:rsidRDefault="00A5744A" w:rsidP="00A46D09">
            <w:pPr>
              <w:pStyle w:val="ListParagraph"/>
              <w:ind w:left="0"/>
              <w:jc w:val="both"/>
              <w:rPr>
                <w:rFonts w:ascii="Times New Roman" w:hAnsi="Times New Roman" w:cs="Times New Roman"/>
                <w:sz w:val="20"/>
                <w:szCs w:val="20"/>
              </w:rPr>
            </w:pPr>
            <w:r>
              <w:rPr>
                <w:rFonts w:ascii="Times New Roman" w:hAnsi="Times New Roman" w:cs="Times New Roman"/>
                <w:sz w:val="20"/>
                <w:szCs w:val="20"/>
              </w:rPr>
              <w:t>Purchaser(s) Signature</w:t>
            </w:r>
          </w:p>
          <w:p w:rsidR="00A5744A" w:rsidRDefault="00A5744A" w:rsidP="00A46D09">
            <w:pPr>
              <w:pStyle w:val="ListParagraph"/>
              <w:ind w:left="0"/>
              <w:jc w:val="both"/>
              <w:rPr>
                <w:rFonts w:ascii="Times New Roman" w:hAnsi="Times New Roman" w:cs="Times New Roman"/>
                <w:sz w:val="20"/>
                <w:szCs w:val="20"/>
              </w:rPr>
            </w:pPr>
          </w:p>
        </w:tc>
      </w:tr>
    </w:tbl>
    <w:p w:rsidR="00A5744A" w:rsidRDefault="00A5744A"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A5744A" w:rsidRPr="00A5744A" w:rsidRDefault="00A5744A" w:rsidP="00A5744A">
      <w:pPr>
        <w:pStyle w:val="ListParagraph"/>
        <w:spacing w:after="0"/>
        <w:ind w:left="0"/>
        <w:jc w:val="center"/>
        <w:rPr>
          <w:rFonts w:ascii="Times New Roman" w:hAnsi="Times New Roman" w:cs="Times New Roman"/>
          <w:b/>
          <w:sz w:val="20"/>
          <w:szCs w:val="20"/>
          <w:u w:val="single"/>
        </w:rPr>
      </w:pPr>
      <w:r w:rsidRPr="00A5744A">
        <w:rPr>
          <w:rFonts w:ascii="Times New Roman" w:hAnsi="Times New Roman" w:cs="Times New Roman"/>
          <w:b/>
          <w:sz w:val="20"/>
          <w:szCs w:val="20"/>
          <w:u w:val="single"/>
        </w:rPr>
        <w:lastRenderedPageBreak/>
        <w:t>Terms and Conditions</w:t>
      </w:r>
    </w:p>
    <w:p w:rsidR="00A46D09" w:rsidRDefault="00A46D09"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ab/>
      </w:r>
    </w:p>
    <w:p w:rsidR="00AD6A80" w:rsidRDefault="00AD6A80" w:rsidP="00AD6A80">
      <w:pPr>
        <w:widowControl w:val="0"/>
        <w:numPr>
          <w:ilvl w:val="0"/>
          <w:numId w:val="6"/>
        </w:numPr>
        <w:spacing w:after="0" w:line="240" w:lineRule="auto"/>
        <w:ind w:hanging="720"/>
        <w:jc w:val="both"/>
        <w:rPr>
          <w:rFonts w:ascii="Times New Roman" w:eastAsia="Times New Roman" w:hAnsi="Times New Roman" w:cs="Times New Roman"/>
          <w:snapToGrid w:val="0"/>
          <w:sz w:val="18"/>
          <w:szCs w:val="18"/>
          <w:lang w:eastAsia="en-US"/>
        </w:rPr>
      </w:pPr>
      <w:r w:rsidRPr="00AD6A80">
        <w:rPr>
          <w:rFonts w:ascii="Times New Roman" w:eastAsia="Times New Roman" w:hAnsi="Times New Roman" w:cs="Times New Roman"/>
          <w:snapToGrid w:val="0"/>
          <w:sz w:val="18"/>
          <w:szCs w:val="18"/>
          <w:lang w:eastAsia="en-US"/>
        </w:rPr>
        <w:t xml:space="preserve">I/We hereby confirm that I/we have inspected the proposed plans and building specification (including but not limited to any reading material) for the Property prior to or at the time of issuance of this </w:t>
      </w:r>
      <w:r w:rsidRPr="001775FF">
        <w:rPr>
          <w:rFonts w:ascii="Times New Roman" w:eastAsia="Times New Roman" w:hAnsi="Times New Roman" w:cs="Times New Roman"/>
          <w:snapToGrid w:val="0"/>
          <w:sz w:val="18"/>
          <w:szCs w:val="18"/>
          <w:lang w:eastAsia="en-US"/>
        </w:rPr>
        <w:t>Offer to Purchase</w:t>
      </w:r>
      <w:r w:rsidRPr="00AD6A80">
        <w:rPr>
          <w:rFonts w:ascii="Times New Roman" w:eastAsia="Times New Roman" w:hAnsi="Times New Roman" w:cs="Times New Roman"/>
          <w:snapToGrid w:val="0"/>
          <w:sz w:val="18"/>
          <w:szCs w:val="18"/>
          <w:lang w:eastAsia="en-US"/>
        </w:rPr>
        <w:t xml:space="preserve">, I/we hereby write to inform that I/we do understand that the Developer shall be entitled from time to time to make such amendments, variations or substitutions thereto ( including but not limited to the Project name) as may be required by the Appropriate Authority and/or as the Developer’s architects shall consider expedient or necessary provided such amendments are approved and in compliance with the requirements of the Appropriate Authority. In addition, I/we write to </w:t>
      </w:r>
      <w:r w:rsidRPr="001775FF">
        <w:rPr>
          <w:rFonts w:ascii="Times New Roman" w:eastAsia="Times New Roman" w:hAnsi="Times New Roman" w:cs="Times New Roman"/>
          <w:snapToGrid w:val="0"/>
          <w:sz w:val="18"/>
          <w:szCs w:val="18"/>
          <w:lang w:eastAsia="en-US"/>
        </w:rPr>
        <w:t>confirm</w:t>
      </w:r>
      <w:r w:rsidRPr="00AD6A80">
        <w:rPr>
          <w:rFonts w:ascii="Times New Roman" w:eastAsia="Times New Roman" w:hAnsi="Times New Roman" w:cs="Times New Roman"/>
          <w:snapToGrid w:val="0"/>
          <w:sz w:val="18"/>
          <w:szCs w:val="18"/>
          <w:lang w:eastAsia="en-US"/>
        </w:rPr>
        <w:t xml:space="preserve"> that the proposed building plans and the building specification shall not be deemed as the Developer’s representations and warranties in respect of the Property and as any forms of inducement or basis to our offer to purchase the same</w:t>
      </w:r>
      <w:r w:rsidRPr="001775FF">
        <w:rPr>
          <w:rFonts w:ascii="Times New Roman" w:eastAsia="Times New Roman" w:hAnsi="Times New Roman" w:cs="Times New Roman"/>
          <w:snapToGrid w:val="0"/>
          <w:sz w:val="18"/>
          <w:szCs w:val="18"/>
          <w:lang w:eastAsia="en-US"/>
        </w:rPr>
        <w:t>.</w:t>
      </w:r>
    </w:p>
    <w:p w:rsidR="001775FF" w:rsidRPr="001775FF" w:rsidRDefault="001775FF" w:rsidP="001775FF">
      <w:pPr>
        <w:widowControl w:val="0"/>
        <w:spacing w:after="0" w:line="240" w:lineRule="auto"/>
        <w:ind w:left="720"/>
        <w:jc w:val="both"/>
        <w:rPr>
          <w:rFonts w:ascii="Times New Roman" w:eastAsia="Times New Roman" w:hAnsi="Times New Roman" w:cs="Times New Roman"/>
          <w:snapToGrid w:val="0"/>
          <w:sz w:val="18"/>
          <w:szCs w:val="18"/>
          <w:lang w:eastAsia="en-US"/>
        </w:rPr>
      </w:pPr>
    </w:p>
    <w:p w:rsidR="001775FF" w:rsidRDefault="00AD6A80" w:rsidP="001775FF">
      <w:pPr>
        <w:widowControl w:val="0"/>
        <w:numPr>
          <w:ilvl w:val="0"/>
          <w:numId w:val="6"/>
        </w:numPr>
        <w:spacing w:after="0" w:line="240" w:lineRule="auto"/>
        <w:ind w:hanging="720"/>
        <w:jc w:val="both"/>
        <w:rPr>
          <w:rFonts w:ascii="Times New Roman" w:hAnsi="Times New Roman"/>
          <w:color w:val="000000"/>
          <w:sz w:val="18"/>
          <w:szCs w:val="18"/>
        </w:rPr>
      </w:pPr>
      <w:r w:rsidRPr="001775FF">
        <w:rPr>
          <w:rFonts w:ascii="Times New Roman" w:hAnsi="Times New Roman"/>
          <w:color w:val="000000"/>
          <w:sz w:val="18"/>
          <w:szCs w:val="18"/>
        </w:rPr>
        <w:t>I/We undertake to execute the Sale and Purchase Agreement and other relevant documents (</w:t>
      </w:r>
      <w:r w:rsidRPr="001775FF">
        <w:rPr>
          <w:rFonts w:ascii="Times New Roman" w:hAnsi="Times New Roman"/>
          <w:i/>
          <w:color w:val="000000"/>
          <w:sz w:val="18"/>
          <w:szCs w:val="18"/>
        </w:rPr>
        <w:t>incorporating terms and conditions as may be advised by the developer’s solicitors from time to time</w:t>
      </w:r>
      <w:r w:rsidRPr="001775FF">
        <w:rPr>
          <w:rFonts w:ascii="Times New Roman" w:hAnsi="Times New Roman"/>
          <w:color w:val="000000"/>
          <w:sz w:val="18"/>
          <w:szCs w:val="18"/>
        </w:rPr>
        <w:t xml:space="preserve">) </w:t>
      </w:r>
      <w:r w:rsidR="001775FF">
        <w:rPr>
          <w:rFonts w:ascii="Times New Roman" w:hAnsi="Times New Roman"/>
          <w:color w:val="000000"/>
          <w:sz w:val="18"/>
          <w:szCs w:val="18"/>
        </w:rPr>
        <w:t xml:space="preserve">within 14 days from the notification from you </w:t>
      </w:r>
      <w:r w:rsidRPr="001775FF">
        <w:rPr>
          <w:rFonts w:ascii="Times New Roman" w:hAnsi="Times New Roman"/>
          <w:color w:val="000000"/>
          <w:sz w:val="18"/>
          <w:szCs w:val="18"/>
        </w:rPr>
        <w:t>and I/we shall pay the balance of the first 10% of the purchase price immediately upon exe</w:t>
      </w:r>
      <w:r w:rsidR="001775FF">
        <w:rPr>
          <w:rFonts w:ascii="Times New Roman" w:hAnsi="Times New Roman"/>
          <w:color w:val="000000"/>
          <w:sz w:val="18"/>
          <w:szCs w:val="18"/>
        </w:rPr>
        <w:t>cution of the Agreement failing  which the Offer to purchase shall be deemed null and void and be of no further force and effect and I/we shall not be entitled to make any claims against you nor to any right title or interest in respect of the above mentioned property.</w:t>
      </w:r>
    </w:p>
    <w:p w:rsidR="001775FF" w:rsidRDefault="001775FF" w:rsidP="001775FF">
      <w:pPr>
        <w:widowControl w:val="0"/>
        <w:spacing w:after="0" w:line="240" w:lineRule="auto"/>
        <w:ind w:hanging="720"/>
        <w:jc w:val="both"/>
        <w:rPr>
          <w:rFonts w:ascii="Times New Roman" w:hAnsi="Times New Roman"/>
          <w:color w:val="000000"/>
          <w:sz w:val="18"/>
          <w:szCs w:val="18"/>
        </w:rPr>
      </w:pPr>
    </w:p>
    <w:p w:rsidR="00AD6A80" w:rsidRDefault="00AD6A80" w:rsidP="001775FF">
      <w:pPr>
        <w:widowControl w:val="0"/>
        <w:numPr>
          <w:ilvl w:val="0"/>
          <w:numId w:val="6"/>
        </w:numPr>
        <w:spacing w:after="0" w:line="240" w:lineRule="auto"/>
        <w:ind w:hanging="720"/>
        <w:jc w:val="both"/>
        <w:rPr>
          <w:rFonts w:ascii="Times New Roman" w:hAnsi="Times New Roman"/>
          <w:color w:val="000000"/>
          <w:sz w:val="18"/>
          <w:szCs w:val="18"/>
        </w:rPr>
      </w:pPr>
      <w:r w:rsidRPr="001775FF">
        <w:rPr>
          <w:rFonts w:ascii="Times New Roman" w:hAnsi="Times New Roman"/>
          <w:color w:val="000000"/>
          <w:sz w:val="18"/>
          <w:szCs w:val="18"/>
        </w:rPr>
        <w:t xml:space="preserve">I/We irrevocably understand and agree that the Agreement and/or other relevant documents (if any) for the above Property shall be signed in </w:t>
      </w:r>
      <w:proofErr w:type="spellStart"/>
      <w:r w:rsidRPr="001775FF">
        <w:rPr>
          <w:rFonts w:ascii="Times New Roman" w:hAnsi="Times New Roman"/>
          <w:color w:val="000000"/>
          <w:sz w:val="18"/>
          <w:szCs w:val="18"/>
        </w:rPr>
        <w:t>favour</w:t>
      </w:r>
      <w:proofErr w:type="spellEnd"/>
      <w:r w:rsidRPr="001775FF">
        <w:rPr>
          <w:rFonts w:ascii="Times New Roman" w:hAnsi="Times New Roman"/>
          <w:color w:val="000000"/>
          <w:sz w:val="18"/>
          <w:szCs w:val="18"/>
        </w:rPr>
        <w:t xml:space="preserve"> of my/our name(s) only. I/We clearly understand that I/we are required to seek the Developer’s approval/consent in the event I/we intend any changes in the name up</w:t>
      </w:r>
      <w:r w:rsidR="001775FF">
        <w:rPr>
          <w:rFonts w:ascii="Times New Roman" w:hAnsi="Times New Roman"/>
          <w:color w:val="000000"/>
          <w:sz w:val="18"/>
          <w:szCs w:val="18"/>
        </w:rPr>
        <w:t>on execution of the Agreements and I/We abide by any terms and conditions that you may impose on any such nomination and/or transfer.</w:t>
      </w:r>
    </w:p>
    <w:p w:rsidR="001775FF" w:rsidRPr="001775FF" w:rsidRDefault="001775FF" w:rsidP="001775FF">
      <w:pPr>
        <w:widowControl w:val="0"/>
        <w:spacing w:after="0" w:line="240" w:lineRule="auto"/>
        <w:ind w:left="720"/>
        <w:jc w:val="both"/>
        <w:rPr>
          <w:rFonts w:ascii="Times New Roman" w:hAnsi="Times New Roman"/>
          <w:color w:val="000000"/>
          <w:sz w:val="18"/>
          <w:szCs w:val="18"/>
        </w:rPr>
      </w:pPr>
    </w:p>
    <w:p w:rsidR="00AD6A80" w:rsidRPr="00AD6A80" w:rsidRDefault="000B4FA1" w:rsidP="00AD6A80">
      <w:pPr>
        <w:widowControl w:val="0"/>
        <w:numPr>
          <w:ilvl w:val="0"/>
          <w:numId w:val="6"/>
        </w:numPr>
        <w:spacing w:after="0" w:line="240" w:lineRule="auto"/>
        <w:ind w:hanging="720"/>
        <w:jc w:val="both"/>
        <w:rPr>
          <w:rFonts w:ascii="Times New Roman" w:eastAsia="Times New Roman" w:hAnsi="Times New Roman" w:cs="Times New Roman"/>
          <w:snapToGrid w:val="0"/>
          <w:sz w:val="18"/>
          <w:szCs w:val="18"/>
          <w:lang w:eastAsia="en-US"/>
        </w:rPr>
      </w:pPr>
      <w:r w:rsidRPr="000B4FA1">
        <w:rPr>
          <w:rFonts w:ascii="Times New Roman" w:hAnsi="Times New Roman"/>
          <w:snapToGrid w:val="0"/>
          <w:sz w:val="18"/>
          <w:szCs w:val="18"/>
          <w:lang w:val="en-MY"/>
        </w:rPr>
        <w:t>I</w:t>
      </w:r>
      <w:r w:rsidR="001775FF" w:rsidRPr="000B4FA1">
        <w:rPr>
          <w:rFonts w:ascii="Times New Roman" w:hAnsi="Times New Roman"/>
          <w:snapToGrid w:val="0"/>
          <w:sz w:val="18"/>
          <w:szCs w:val="18"/>
          <w:lang w:val="en-MY"/>
        </w:rPr>
        <w:t xml:space="preserve">/ we am/ are consenting to the collection, use and processing of my/ our personal information by you, your subsidiaries, group of companies, affiliates and/ or your business partners including their agents for the purposes of receiving marketing and promotional brochures, letters and other information or updates in relation to your and/ or </w:t>
      </w:r>
      <w:r w:rsidRPr="000B4FA1">
        <w:rPr>
          <w:rFonts w:ascii="Times New Roman" w:hAnsi="Times New Roman"/>
          <w:snapToGrid w:val="0"/>
          <w:sz w:val="18"/>
          <w:szCs w:val="18"/>
          <w:lang w:val="en-MY"/>
        </w:rPr>
        <w:t>__________</w:t>
      </w:r>
      <w:r w:rsidR="001775FF" w:rsidRPr="000B4FA1">
        <w:rPr>
          <w:rFonts w:ascii="Times New Roman" w:hAnsi="Times New Roman"/>
          <w:snapToGrid w:val="0"/>
          <w:sz w:val="18"/>
          <w:szCs w:val="18"/>
          <w:lang w:val="en-MY"/>
        </w:rPr>
        <w:t>  (including but not limited to its group of companies) event and any future events, products, properties, services and/ or Tropicana Privilege Card Membership.</w:t>
      </w:r>
    </w:p>
    <w:p w:rsidR="00A5744A" w:rsidRDefault="00A5744A"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w:t>
      </w:r>
    </w:p>
    <w:p w:rsidR="000B4FA1" w:rsidRDefault="000B4FA1"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w:t>
      </w:r>
      <w:r>
        <w:rPr>
          <w:rFonts w:ascii="Times New Roman" w:hAnsi="Times New Roman" w:cs="Times New Roman"/>
          <w:sz w:val="20"/>
          <w:szCs w:val="20"/>
        </w:rPr>
        <w:tab/>
        <w:t>:</w:t>
      </w:r>
    </w:p>
    <w:p w:rsidR="000B4FA1" w:rsidRDefault="000B4FA1" w:rsidP="00A46D09">
      <w:pPr>
        <w:pStyle w:val="ListParagraph"/>
        <w:pBdr>
          <w:bottom w:val="single" w:sz="12" w:space="1" w:color="auto"/>
        </w:pBdr>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p>
    <w:p w:rsidR="00020133" w:rsidRDefault="00020133" w:rsidP="00A46D09">
      <w:pPr>
        <w:pStyle w:val="ListParagraph"/>
        <w:spacing w:after="0"/>
        <w:ind w:left="0"/>
        <w:jc w:val="both"/>
        <w:rPr>
          <w:rFonts w:ascii="Times New Roman" w:hAnsi="Times New Roman" w:cs="Times New Roman"/>
          <w:sz w:val="20"/>
          <w:szCs w:val="20"/>
        </w:rPr>
      </w:pPr>
    </w:p>
    <w:p w:rsidR="000B4FA1" w:rsidRDefault="000B4FA1"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We,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hereby accept the above Offer to Purchase </w:t>
      </w:r>
      <w:r w:rsidR="00020133">
        <w:rPr>
          <w:rFonts w:ascii="Times New Roman" w:hAnsi="Times New Roman" w:cs="Times New Roman"/>
          <w:sz w:val="20"/>
          <w:szCs w:val="20"/>
        </w:rPr>
        <w:t>subject to the above-mentioned terms and conditions.</w:t>
      </w:r>
    </w:p>
    <w:p w:rsidR="00020133" w:rsidRDefault="00020133" w:rsidP="00A46D09">
      <w:pPr>
        <w:pStyle w:val="ListParagraph"/>
        <w:spacing w:after="0"/>
        <w:ind w:left="0"/>
        <w:jc w:val="both"/>
        <w:rPr>
          <w:rFonts w:ascii="Times New Roman" w:hAnsi="Times New Roman" w:cs="Times New Roman"/>
          <w:sz w:val="20"/>
          <w:szCs w:val="20"/>
        </w:rPr>
      </w:pPr>
    </w:p>
    <w:p w:rsidR="00020133" w:rsidRDefault="00020133" w:rsidP="00A46D09">
      <w:pPr>
        <w:pStyle w:val="ListParagraph"/>
        <w:spacing w:after="0"/>
        <w:ind w:left="0"/>
        <w:jc w:val="both"/>
        <w:rPr>
          <w:rFonts w:ascii="Times New Roman" w:hAnsi="Times New Roman" w:cs="Times New Roman"/>
          <w:sz w:val="20"/>
          <w:szCs w:val="20"/>
        </w:rPr>
      </w:pPr>
    </w:p>
    <w:p w:rsidR="00020133" w:rsidRDefault="00020133" w:rsidP="00A46D09">
      <w:pPr>
        <w:pStyle w:val="ListParagraph"/>
        <w:spacing w:after="0"/>
        <w:ind w:left="0"/>
        <w:jc w:val="both"/>
        <w:rPr>
          <w:rFonts w:ascii="Times New Roman" w:hAnsi="Times New Roman" w:cs="Times New Roman"/>
          <w:sz w:val="20"/>
          <w:szCs w:val="20"/>
        </w:rPr>
      </w:pPr>
    </w:p>
    <w:p w:rsidR="00020133" w:rsidRDefault="00020133" w:rsidP="00A46D09">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__________________</w:t>
      </w:r>
    </w:p>
    <w:p w:rsidR="00020133" w:rsidRPr="00A46D09" w:rsidRDefault="00020133" w:rsidP="00A46D09">
      <w:pPr>
        <w:pStyle w:val="ListParagraph"/>
        <w:spacing w:after="0"/>
        <w:ind w:left="0"/>
        <w:jc w:val="both"/>
        <w:rPr>
          <w:rFonts w:ascii="Times New Roman" w:hAnsi="Times New Roman" w:cs="Times New Roman"/>
          <w:sz w:val="20"/>
          <w:szCs w:val="20"/>
        </w:rPr>
      </w:pP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Signatory</w:t>
      </w:r>
    </w:p>
    <w:sectPr w:rsidR="00020133" w:rsidRPr="00A46D09" w:rsidSect="00CB5508">
      <w:pgSz w:w="12240" w:h="15840"/>
      <w:pgMar w:top="900" w:right="108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D80"/>
    <w:multiLevelType w:val="hybridMultilevel"/>
    <w:tmpl w:val="1442A424"/>
    <w:lvl w:ilvl="0" w:tplc="93EE9D82">
      <w:start w:val="1"/>
      <w:numFmt w:val="lowerLetter"/>
      <w:lvlText w:val="(%1)"/>
      <w:lvlJc w:val="left"/>
      <w:pPr>
        <w:ind w:left="720" w:hanging="360"/>
      </w:pPr>
      <w:rPr>
        <w:rFonts w:hint="default"/>
        <w:strike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0D24B22"/>
    <w:multiLevelType w:val="hybridMultilevel"/>
    <w:tmpl w:val="86E46528"/>
    <w:lvl w:ilvl="0" w:tplc="B87AC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0606"/>
    <w:multiLevelType w:val="hybridMultilevel"/>
    <w:tmpl w:val="004A7D1C"/>
    <w:lvl w:ilvl="0" w:tplc="6E1A6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D6B7E"/>
    <w:multiLevelType w:val="hybridMultilevel"/>
    <w:tmpl w:val="8278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84264"/>
    <w:multiLevelType w:val="hybridMultilevel"/>
    <w:tmpl w:val="F408582E"/>
    <w:lvl w:ilvl="0" w:tplc="769A6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F1FB5"/>
    <w:multiLevelType w:val="hybridMultilevel"/>
    <w:tmpl w:val="ED2AFECC"/>
    <w:lvl w:ilvl="0" w:tplc="81065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146D2"/>
    <w:multiLevelType w:val="hybridMultilevel"/>
    <w:tmpl w:val="49582A58"/>
    <w:lvl w:ilvl="0" w:tplc="AA14486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5E"/>
    <w:rsid w:val="00020133"/>
    <w:rsid w:val="000B4FA1"/>
    <w:rsid w:val="001775FF"/>
    <w:rsid w:val="001C77FF"/>
    <w:rsid w:val="005D32AD"/>
    <w:rsid w:val="00663E3F"/>
    <w:rsid w:val="0072664F"/>
    <w:rsid w:val="00975E23"/>
    <w:rsid w:val="00A46D09"/>
    <w:rsid w:val="00A5744A"/>
    <w:rsid w:val="00AD6A80"/>
    <w:rsid w:val="00CB5508"/>
    <w:rsid w:val="00CE615E"/>
    <w:rsid w:val="00CF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5E"/>
    <w:pPr>
      <w:ind w:left="720"/>
      <w:contextualSpacing/>
    </w:pPr>
  </w:style>
  <w:style w:type="table" w:styleId="TableGrid">
    <w:name w:val="Table Grid"/>
    <w:basedOn w:val="TableNormal"/>
    <w:uiPriority w:val="59"/>
    <w:rsid w:val="00CE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5E"/>
    <w:pPr>
      <w:ind w:left="720"/>
      <w:contextualSpacing/>
    </w:pPr>
  </w:style>
  <w:style w:type="table" w:styleId="TableGrid">
    <w:name w:val="Table Grid"/>
    <w:basedOn w:val="TableNormal"/>
    <w:uiPriority w:val="59"/>
    <w:rsid w:val="00CE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036F-6F73-6A4B-8F02-394BDE1A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3348</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Tan Shyue Jing</cp:lastModifiedBy>
  <cp:revision>2</cp:revision>
  <cp:lastPrinted>2014-01-29T05:42:00Z</cp:lastPrinted>
  <dcterms:created xsi:type="dcterms:W3CDTF">2014-01-29T05:43:00Z</dcterms:created>
  <dcterms:modified xsi:type="dcterms:W3CDTF">2014-01-29T05:43:00Z</dcterms:modified>
</cp:coreProperties>
</file>